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8D" w:rsidRDefault="004D418D" w:rsidP="004D418D">
      <w:pPr>
        <w:rPr>
          <w:rFonts w:ascii="Trebuchet MS" w:hAnsi="Trebuchet MS"/>
          <w:b/>
          <w:bCs/>
          <w:color w:val="663300"/>
          <w:u w:val="single"/>
        </w:rPr>
      </w:pPr>
      <w:r>
        <w:rPr>
          <w:rFonts w:ascii="Trebuchet MS" w:hAnsi="Trebuchet MS"/>
          <w:b/>
          <w:bCs/>
          <w:color w:val="663300"/>
          <w:u w:val="single"/>
        </w:rPr>
        <w:t>Rencontre avec les différents responsables du service technique le trot</w:t>
      </w:r>
    </w:p>
    <w:p w:rsidR="004D418D" w:rsidRDefault="004D418D" w:rsidP="004D418D">
      <w:pPr>
        <w:rPr>
          <w:rFonts w:ascii="Trebuchet MS" w:hAnsi="Trebuchet MS"/>
          <w:b/>
          <w:bCs/>
          <w:color w:val="663300"/>
          <w:u w:val="single"/>
        </w:rPr>
      </w:pPr>
    </w:p>
    <w:p w:rsidR="004D418D" w:rsidRDefault="004D418D" w:rsidP="004D418D">
      <w:pPr>
        <w:rPr>
          <w:rFonts w:ascii="Trebuchet MS" w:hAnsi="Trebuchet MS"/>
          <w:color w:val="663300"/>
        </w:rPr>
      </w:pPr>
      <w:r>
        <w:rPr>
          <w:rFonts w:ascii="Trebuchet MS" w:hAnsi="Trebuchet MS"/>
          <w:color w:val="663300"/>
        </w:rPr>
        <w:t>Monsieur Maupas, Directeur technique du Trot, a souhaité rencontré jeudi dernier, la nouvelle équipe du SEDJ pour leur présenter les responsables des différents départements du service technique et leur rappeler sa volonté d’être à l’écoute des problèmes et des besoins des socioprofessionnels ; cette rencontre à été également l’occasion d’un tour de table des différents dossiers en cours et de sujets communs, montes en courses, évolution d’Infonet, problèmes de communication…</w:t>
      </w:r>
    </w:p>
    <w:p w:rsidR="004D418D" w:rsidRDefault="004D418D" w:rsidP="004D418D">
      <w:pPr>
        <w:rPr>
          <w:rFonts w:ascii="Trebuchet MS" w:hAnsi="Trebuchet MS"/>
          <w:color w:val="663300"/>
        </w:rPr>
      </w:pPr>
      <w:r>
        <w:rPr>
          <w:rFonts w:ascii="Trebuchet MS" w:hAnsi="Trebuchet MS"/>
          <w:color w:val="663300"/>
        </w:rPr>
        <w:t>Les départements du service technique, leurs rôles, numéros des téléphones génériques ainsi que leurs mails :</w:t>
      </w:r>
    </w:p>
    <w:p w:rsidR="004D418D" w:rsidRDefault="004D418D" w:rsidP="004D418D">
      <w:pPr>
        <w:rPr>
          <w:rFonts w:ascii="Trebuchet MS" w:hAnsi="Trebuchet MS"/>
          <w:i/>
          <w:iCs/>
          <w:color w:val="663300"/>
        </w:rPr>
      </w:pPr>
      <w:r>
        <w:rPr>
          <w:rFonts w:ascii="Trebuchet MS" w:hAnsi="Trebuchet MS"/>
          <w:i/>
          <w:iCs/>
          <w:color w:val="663300"/>
        </w:rPr>
        <w:t>Pièce jointe</w:t>
      </w:r>
    </w:p>
    <w:p w:rsidR="004D418D" w:rsidRDefault="004D418D" w:rsidP="004D418D">
      <w:pPr>
        <w:rPr>
          <w:rFonts w:ascii="Trebuchet MS" w:hAnsi="Trebuchet MS"/>
          <w:i/>
          <w:iCs/>
          <w:color w:val="663300"/>
        </w:rPr>
      </w:pPr>
    </w:p>
    <w:p w:rsidR="004D418D" w:rsidRDefault="004D418D" w:rsidP="004D418D">
      <w:pPr>
        <w:pStyle w:val="Paragraphedeliste"/>
        <w:numPr>
          <w:ilvl w:val="0"/>
          <w:numId w:val="1"/>
        </w:numPr>
        <w:rPr>
          <w:rFonts w:ascii="Trebuchet MS" w:hAnsi="Trebuchet MS"/>
          <w:i/>
          <w:iCs/>
          <w:color w:val="663300"/>
        </w:rPr>
      </w:pPr>
      <w:r>
        <w:rPr>
          <w:rFonts w:ascii="Trebuchet MS" w:hAnsi="Trebuchet MS"/>
          <w:b/>
          <w:bCs/>
          <w:color w:val="663300"/>
        </w:rPr>
        <w:t>Département courses</w:t>
      </w:r>
      <w:r>
        <w:rPr>
          <w:rFonts w:ascii="Trebuchet MS" w:hAnsi="Trebuchet MS"/>
          <w:color w:val="663300"/>
        </w:rPr>
        <w:t xml:space="preserve"> (David </w:t>
      </w:r>
      <w:proofErr w:type="spellStart"/>
      <w:r>
        <w:rPr>
          <w:rFonts w:ascii="Trebuchet MS" w:hAnsi="Trebuchet MS"/>
          <w:color w:val="663300"/>
        </w:rPr>
        <w:t>Marquier</w:t>
      </w:r>
      <w:proofErr w:type="spellEnd"/>
      <w:r>
        <w:rPr>
          <w:rFonts w:ascii="Trebuchet MS" w:hAnsi="Trebuchet MS"/>
          <w:color w:val="663300"/>
        </w:rPr>
        <w:t xml:space="preserve">) </w:t>
      </w:r>
      <w:r>
        <w:rPr>
          <w:rFonts w:ascii="Trebuchet MS" w:hAnsi="Trebuchet MS"/>
          <w:b/>
          <w:bCs/>
          <w:color w:val="663300"/>
        </w:rPr>
        <w:t>01 49 77 17 77</w:t>
      </w:r>
      <w:r>
        <w:rPr>
          <w:rFonts w:ascii="Trebuchet MS" w:hAnsi="Trebuchet MS"/>
          <w:color w:val="663300"/>
        </w:rPr>
        <w:t xml:space="preserve">, </w:t>
      </w:r>
      <w:hyperlink r:id="rId5" w:history="1">
        <w:r>
          <w:rPr>
            <w:rStyle w:val="Lienhypertexte"/>
            <w:rFonts w:ascii="Trebuchet MS" w:hAnsi="Trebuchet MS"/>
          </w:rPr>
          <w:t>courses@letrot.com</w:t>
        </w:r>
      </w:hyperlink>
      <w:r>
        <w:rPr>
          <w:rFonts w:ascii="Trebuchet MS" w:hAnsi="Trebuchet MS"/>
          <w:color w:val="663300"/>
        </w:rPr>
        <w:t xml:space="preserve"> tous les jours et également le dimanche matin</w:t>
      </w:r>
    </w:p>
    <w:p w:rsidR="004D418D" w:rsidRDefault="004D418D" w:rsidP="004D418D">
      <w:pPr>
        <w:rPr>
          <w:rFonts w:ascii="Trebuchet MS" w:hAnsi="Trebuchet MS"/>
          <w:i/>
          <w:iCs/>
          <w:color w:val="663300"/>
        </w:rPr>
      </w:pPr>
      <w:r>
        <w:rPr>
          <w:rFonts w:ascii="Trebuchet MS" w:hAnsi="Trebuchet MS"/>
          <w:i/>
          <w:iCs/>
          <w:color w:val="663300"/>
        </w:rPr>
        <w:t>Forfaits, partants, BTR, Réunions Prémiums, Requalifs, amendes, procès-verbaux,</w:t>
      </w:r>
    </w:p>
    <w:p w:rsidR="004D418D" w:rsidRDefault="004D418D" w:rsidP="004D418D">
      <w:pPr>
        <w:pStyle w:val="Paragraphedeliste"/>
        <w:numPr>
          <w:ilvl w:val="0"/>
          <w:numId w:val="1"/>
        </w:numPr>
        <w:rPr>
          <w:rFonts w:ascii="Trebuchet MS" w:hAnsi="Trebuchet MS"/>
          <w:i/>
          <w:iCs/>
          <w:color w:val="663300"/>
        </w:rPr>
      </w:pPr>
      <w:r>
        <w:rPr>
          <w:rFonts w:ascii="Trebuchet MS" w:hAnsi="Trebuchet MS"/>
          <w:b/>
          <w:bCs/>
          <w:color w:val="663300"/>
        </w:rPr>
        <w:t>Licences et Agréments</w:t>
      </w:r>
      <w:r>
        <w:rPr>
          <w:rFonts w:ascii="Trebuchet MS" w:hAnsi="Trebuchet MS"/>
          <w:color w:val="663300"/>
        </w:rPr>
        <w:t xml:space="preserve"> (Juliette </w:t>
      </w:r>
      <w:proofErr w:type="spellStart"/>
      <w:r>
        <w:rPr>
          <w:rFonts w:ascii="Trebuchet MS" w:hAnsi="Trebuchet MS"/>
          <w:color w:val="663300"/>
        </w:rPr>
        <w:t>Onghena</w:t>
      </w:r>
      <w:proofErr w:type="spellEnd"/>
      <w:r>
        <w:rPr>
          <w:rFonts w:ascii="Trebuchet MS" w:hAnsi="Trebuchet MS"/>
          <w:color w:val="663300"/>
        </w:rPr>
        <w:t xml:space="preserve">) </w:t>
      </w:r>
      <w:r>
        <w:rPr>
          <w:rFonts w:ascii="Trebuchet MS" w:hAnsi="Trebuchet MS"/>
          <w:b/>
          <w:bCs/>
          <w:color w:val="663300"/>
        </w:rPr>
        <w:t>01 49 77 16 15</w:t>
      </w:r>
      <w:r>
        <w:rPr>
          <w:rFonts w:ascii="Trebuchet MS" w:hAnsi="Trebuchet MS"/>
          <w:color w:val="663300"/>
        </w:rPr>
        <w:t xml:space="preserve">, </w:t>
      </w:r>
      <w:hyperlink r:id="rId6" w:history="1">
        <w:r>
          <w:rPr>
            <w:rStyle w:val="Lienhypertexte"/>
            <w:rFonts w:ascii="Trebuchet MS" w:hAnsi="Trebuchet MS"/>
          </w:rPr>
          <w:t>licences@letrot.com</w:t>
        </w:r>
      </w:hyperlink>
    </w:p>
    <w:p w:rsidR="004D418D" w:rsidRDefault="004D418D" w:rsidP="004D418D">
      <w:pPr>
        <w:rPr>
          <w:rFonts w:ascii="Trebuchet MS" w:hAnsi="Trebuchet MS"/>
          <w:i/>
          <w:iCs/>
          <w:color w:val="663300"/>
        </w:rPr>
      </w:pPr>
      <w:r>
        <w:rPr>
          <w:rFonts w:ascii="Trebuchet MS" w:hAnsi="Trebuchet MS"/>
          <w:i/>
          <w:iCs/>
          <w:color w:val="663300"/>
        </w:rPr>
        <w:t>Licences entraîneurs et jockeys, dossiers couleurs, locations et associations</w:t>
      </w:r>
      <w:proofErr w:type="gramStart"/>
      <w:r>
        <w:rPr>
          <w:rFonts w:ascii="Trebuchet MS" w:hAnsi="Trebuchet MS"/>
          <w:i/>
          <w:iCs/>
          <w:color w:val="663300"/>
        </w:rPr>
        <w:t>..</w:t>
      </w:r>
      <w:proofErr w:type="gramEnd"/>
    </w:p>
    <w:p w:rsidR="004D418D" w:rsidRDefault="004D418D" w:rsidP="004D418D">
      <w:pPr>
        <w:pStyle w:val="Paragraphedeliste"/>
        <w:numPr>
          <w:ilvl w:val="0"/>
          <w:numId w:val="1"/>
        </w:numPr>
        <w:rPr>
          <w:rFonts w:ascii="Trebuchet MS" w:hAnsi="Trebuchet MS"/>
          <w:color w:val="663300"/>
        </w:rPr>
      </w:pPr>
      <w:r>
        <w:rPr>
          <w:rFonts w:ascii="Trebuchet MS" w:hAnsi="Trebuchet MS"/>
          <w:b/>
          <w:bCs/>
          <w:color w:val="663300"/>
        </w:rPr>
        <w:t>Département élevage et santé animale</w:t>
      </w:r>
      <w:r>
        <w:rPr>
          <w:rFonts w:ascii="Trebuchet MS" w:hAnsi="Trebuchet MS"/>
          <w:color w:val="663300"/>
        </w:rPr>
        <w:t xml:space="preserve"> (Arnaud </w:t>
      </w:r>
      <w:proofErr w:type="spellStart"/>
      <w:r>
        <w:rPr>
          <w:rFonts w:ascii="Trebuchet MS" w:hAnsi="Trebuchet MS"/>
          <w:color w:val="663300"/>
        </w:rPr>
        <w:t>Duluard</w:t>
      </w:r>
      <w:proofErr w:type="spellEnd"/>
      <w:r>
        <w:rPr>
          <w:rFonts w:ascii="Trebuchet MS" w:hAnsi="Trebuchet MS"/>
          <w:color w:val="663300"/>
        </w:rPr>
        <w:t xml:space="preserve">) </w:t>
      </w:r>
      <w:r>
        <w:rPr>
          <w:rFonts w:ascii="Trebuchet MS" w:hAnsi="Trebuchet MS"/>
          <w:b/>
          <w:bCs/>
          <w:color w:val="663300"/>
        </w:rPr>
        <w:t>01 49 77 16 80</w:t>
      </w:r>
      <w:r>
        <w:rPr>
          <w:rFonts w:ascii="Trebuchet MS" w:hAnsi="Trebuchet MS"/>
          <w:color w:val="663300"/>
        </w:rPr>
        <w:t xml:space="preserve">, </w:t>
      </w:r>
      <w:hyperlink r:id="rId7" w:history="1">
        <w:r>
          <w:rPr>
            <w:rStyle w:val="Lienhypertexte"/>
            <w:rFonts w:ascii="Trebuchet MS" w:hAnsi="Trebuchet MS"/>
          </w:rPr>
          <w:t>stud-book@letrot.com</w:t>
        </w:r>
      </w:hyperlink>
    </w:p>
    <w:p w:rsidR="004D418D" w:rsidRDefault="004D418D" w:rsidP="004D418D">
      <w:pPr>
        <w:rPr>
          <w:rFonts w:ascii="Trebuchet MS" w:hAnsi="Trebuchet MS"/>
          <w:i/>
          <w:iCs/>
          <w:color w:val="663300"/>
        </w:rPr>
      </w:pPr>
      <w:r>
        <w:rPr>
          <w:rFonts w:ascii="Trebuchet MS" w:hAnsi="Trebuchet MS"/>
          <w:i/>
          <w:iCs/>
          <w:color w:val="663300"/>
        </w:rPr>
        <w:t>Conseil vétérinaire, contrôle anti-dopage, élevage stud-book, qualifications, bien-être animal</w:t>
      </w:r>
      <w:proofErr w:type="gramStart"/>
      <w:r>
        <w:rPr>
          <w:rFonts w:ascii="Trebuchet MS" w:hAnsi="Trebuchet MS"/>
          <w:i/>
          <w:iCs/>
          <w:color w:val="663300"/>
        </w:rPr>
        <w:t>..</w:t>
      </w:r>
      <w:proofErr w:type="gramEnd"/>
    </w:p>
    <w:p w:rsidR="004D418D" w:rsidRDefault="004D418D" w:rsidP="004D418D">
      <w:pPr>
        <w:pStyle w:val="Paragraphedeliste"/>
        <w:numPr>
          <w:ilvl w:val="0"/>
          <w:numId w:val="1"/>
        </w:numPr>
        <w:rPr>
          <w:rFonts w:ascii="Trebuchet MS" w:hAnsi="Trebuchet MS"/>
          <w:i/>
          <w:iCs/>
          <w:color w:val="663300"/>
        </w:rPr>
      </w:pPr>
      <w:r>
        <w:rPr>
          <w:rFonts w:ascii="Trebuchet MS" w:hAnsi="Trebuchet MS"/>
          <w:b/>
          <w:bCs/>
          <w:color w:val="663300"/>
        </w:rPr>
        <w:t>Département international</w:t>
      </w:r>
      <w:r>
        <w:rPr>
          <w:rFonts w:ascii="Trebuchet MS" w:hAnsi="Trebuchet MS"/>
          <w:color w:val="663300"/>
        </w:rPr>
        <w:t xml:space="preserve"> (Emmanuelle Morvillers) </w:t>
      </w:r>
      <w:r>
        <w:rPr>
          <w:rFonts w:ascii="Trebuchet MS" w:hAnsi="Trebuchet MS"/>
          <w:b/>
          <w:bCs/>
          <w:color w:val="663300"/>
        </w:rPr>
        <w:t>01 49 77 20 01</w:t>
      </w:r>
      <w:r>
        <w:rPr>
          <w:rFonts w:ascii="Trebuchet MS" w:hAnsi="Trebuchet MS"/>
          <w:color w:val="663300"/>
        </w:rPr>
        <w:t xml:space="preserve">, </w:t>
      </w:r>
      <w:hyperlink r:id="rId8" w:history="1">
        <w:r>
          <w:rPr>
            <w:rStyle w:val="Lienhypertexte"/>
            <w:rFonts w:ascii="Trebuchet MS" w:hAnsi="Trebuchet MS"/>
          </w:rPr>
          <w:t>international@letrot.com</w:t>
        </w:r>
      </w:hyperlink>
    </w:p>
    <w:p w:rsidR="004D418D" w:rsidRDefault="004D418D" w:rsidP="004D418D">
      <w:pPr>
        <w:rPr>
          <w:rFonts w:ascii="Trebuchet MS" w:hAnsi="Trebuchet MS"/>
          <w:i/>
          <w:iCs/>
          <w:color w:val="663300"/>
        </w:rPr>
      </w:pPr>
      <w:r>
        <w:rPr>
          <w:rFonts w:ascii="Trebuchet MS" w:hAnsi="Trebuchet MS"/>
          <w:i/>
          <w:iCs/>
          <w:color w:val="663300"/>
        </w:rPr>
        <w:t>Chevaux à l’exportation, démarches sanitaires, démarches fiscales pour ventes à l’étranger, DSV, tour Européen</w:t>
      </w:r>
      <w:proofErr w:type="gramStart"/>
      <w:r>
        <w:rPr>
          <w:rFonts w:ascii="Trebuchet MS" w:hAnsi="Trebuchet MS"/>
          <w:i/>
          <w:iCs/>
          <w:color w:val="663300"/>
        </w:rPr>
        <w:t>..</w:t>
      </w:r>
      <w:proofErr w:type="gramEnd"/>
    </w:p>
    <w:p w:rsidR="004D418D" w:rsidRDefault="004D418D" w:rsidP="004D418D">
      <w:pPr>
        <w:pStyle w:val="Paragraphedeliste"/>
        <w:numPr>
          <w:ilvl w:val="0"/>
          <w:numId w:val="1"/>
        </w:numPr>
        <w:rPr>
          <w:rFonts w:ascii="Trebuchet MS" w:hAnsi="Trebuchet MS"/>
          <w:color w:val="663300"/>
        </w:rPr>
      </w:pPr>
      <w:r>
        <w:rPr>
          <w:rFonts w:ascii="Trebuchet MS" w:hAnsi="Trebuchet MS"/>
          <w:b/>
          <w:bCs/>
          <w:color w:val="663300"/>
        </w:rPr>
        <w:t>Département programmes et régions</w:t>
      </w:r>
      <w:r>
        <w:rPr>
          <w:rFonts w:ascii="Trebuchet MS" w:hAnsi="Trebuchet MS"/>
          <w:color w:val="663300"/>
        </w:rPr>
        <w:t xml:space="preserve"> (Freddy Dupont) </w:t>
      </w:r>
      <w:r>
        <w:rPr>
          <w:rFonts w:ascii="Trebuchet MS" w:hAnsi="Trebuchet MS"/>
          <w:b/>
          <w:bCs/>
          <w:color w:val="663300"/>
        </w:rPr>
        <w:t>01 49 77 14 40</w:t>
      </w:r>
      <w:r>
        <w:rPr>
          <w:rFonts w:ascii="Trebuchet MS" w:hAnsi="Trebuchet MS"/>
          <w:color w:val="663300"/>
        </w:rPr>
        <w:t xml:space="preserve">, </w:t>
      </w:r>
      <w:hyperlink r:id="rId9" w:history="1">
        <w:r>
          <w:rPr>
            <w:rStyle w:val="Lienhypertexte"/>
            <w:rFonts w:ascii="Trebuchet MS" w:hAnsi="Trebuchet MS"/>
          </w:rPr>
          <w:t>service.programmes@letrot.com</w:t>
        </w:r>
      </w:hyperlink>
    </w:p>
    <w:p w:rsidR="004D418D" w:rsidRDefault="004D418D" w:rsidP="004D418D">
      <w:pPr>
        <w:rPr>
          <w:rFonts w:ascii="Trebuchet MS" w:hAnsi="Trebuchet MS"/>
          <w:i/>
          <w:iCs/>
          <w:color w:val="663300"/>
        </w:rPr>
      </w:pPr>
      <w:r>
        <w:rPr>
          <w:rFonts w:ascii="Trebuchet MS" w:hAnsi="Trebuchet MS"/>
          <w:i/>
          <w:iCs/>
          <w:color w:val="663300"/>
        </w:rPr>
        <w:t>Calendrier des programmes, conditions de courses, calendrier prémium, répartition des encouragements</w:t>
      </w:r>
      <w:proofErr w:type="gramStart"/>
      <w:r>
        <w:rPr>
          <w:rFonts w:ascii="Trebuchet MS" w:hAnsi="Trebuchet MS"/>
          <w:i/>
          <w:iCs/>
          <w:color w:val="663300"/>
        </w:rPr>
        <w:t>..</w:t>
      </w:r>
      <w:proofErr w:type="gramEnd"/>
    </w:p>
    <w:p w:rsidR="004D418D" w:rsidRDefault="004D418D" w:rsidP="004D418D">
      <w:pPr>
        <w:rPr>
          <w:rFonts w:ascii="Trebuchet MS" w:hAnsi="Trebuchet MS"/>
          <w:i/>
          <w:iCs/>
          <w:color w:val="663300"/>
        </w:rPr>
      </w:pPr>
    </w:p>
    <w:p w:rsidR="004D418D" w:rsidRDefault="004D418D" w:rsidP="004D418D">
      <w:pPr>
        <w:rPr>
          <w:rFonts w:ascii="Trebuchet MS" w:hAnsi="Trebuchet MS"/>
          <w:color w:val="663300"/>
        </w:rPr>
      </w:pPr>
    </w:p>
    <w:p w:rsidR="00CA03EF" w:rsidRDefault="00CA03EF"/>
    <w:sectPr w:rsidR="00CA03EF" w:rsidSect="00CA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4C94"/>
    <w:multiLevelType w:val="hybridMultilevel"/>
    <w:tmpl w:val="F4760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4D418D"/>
    <w:rsid w:val="004D418D"/>
    <w:rsid w:val="005D349A"/>
    <w:rsid w:val="00CA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D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418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D41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letro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-book@letr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ces@letro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urses@letro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e.programmes@letro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</dc:creator>
  <cp:keywords/>
  <dc:description/>
  <cp:lastModifiedBy>SDT</cp:lastModifiedBy>
  <cp:revision>2</cp:revision>
  <dcterms:created xsi:type="dcterms:W3CDTF">2018-06-28T09:50:00Z</dcterms:created>
  <dcterms:modified xsi:type="dcterms:W3CDTF">2018-06-28T09:55:00Z</dcterms:modified>
</cp:coreProperties>
</file>